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0C20C4E9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Video Questions</w:t>
      </w:r>
    </w:p>
    <w:p w14:paraId="4622CBF3" w14:textId="6CF78791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April </w:t>
      </w:r>
      <w:r w:rsidR="00735845">
        <w:rPr>
          <w:rFonts w:ascii="Lucida Bright" w:hAnsi="Lucida Bright"/>
          <w:b/>
          <w:bCs/>
          <w:i/>
          <w:iCs/>
          <w:sz w:val="24"/>
          <w:szCs w:val="24"/>
        </w:rPr>
        <w:t>27</w:t>
      </w:r>
      <w:r w:rsidRPr="00745CB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05297B67" w:rsidR="0023595A" w:rsidRPr="00745CBC" w:rsidRDefault="00AC18FA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23595A" w:rsidRPr="00745CBC">
        <w:rPr>
          <w:rFonts w:ascii="Lucida Bright" w:hAnsi="Lucida Bright"/>
          <w:b/>
          <w:bCs/>
        </w:rPr>
        <w:t xml:space="preserve">Episode </w:t>
      </w:r>
      <w:r>
        <w:rPr>
          <w:rFonts w:ascii="Lucida Bright" w:hAnsi="Lucida Bright"/>
          <w:b/>
          <w:bCs/>
        </w:rPr>
        <w:t>3</w:t>
      </w:r>
      <w:r w:rsidR="00E96E80">
        <w:rPr>
          <w:rFonts w:ascii="Lucida Bright" w:hAnsi="Lucida Bright"/>
          <w:b/>
          <w:bCs/>
        </w:rPr>
        <w:t>6</w:t>
      </w:r>
      <w:r>
        <w:rPr>
          <w:rFonts w:ascii="Lucida Bright" w:hAnsi="Lucida Bright"/>
          <w:b/>
          <w:bCs/>
        </w:rPr>
        <w:t xml:space="preserve"> – </w:t>
      </w:r>
      <w:r w:rsidR="00E96E80">
        <w:rPr>
          <w:rFonts w:ascii="Lucida Bright" w:hAnsi="Lucida Bright"/>
          <w:b/>
          <w:bCs/>
        </w:rPr>
        <w:t>Archdukes, Cynicism, and World War I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213F63C8" w:rsidR="00AC18FA" w:rsidRDefault="00E96E80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immediate cause of World War I and how did it result in the war beginning?</w:t>
      </w:r>
    </w:p>
    <w:p w14:paraId="75461EEE" w14:textId="6B3C6DEE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8523D00" w14:textId="77777777" w:rsidR="00735845" w:rsidRDefault="00735845" w:rsidP="005E111F">
      <w:pPr>
        <w:rPr>
          <w:rFonts w:ascii="Lucida Bright" w:hAnsi="Lucida Bright"/>
          <w:sz w:val="20"/>
          <w:szCs w:val="20"/>
        </w:rPr>
      </w:pPr>
    </w:p>
    <w:p w14:paraId="7BA591DF" w14:textId="09D263EB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674FD8DA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5C226748" w14:textId="2EE11D9C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D39A518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49E64359" w14:textId="744514F3" w:rsidR="0023595A" w:rsidRDefault="00E96E80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other various factors that built up to the war beginning?</w:t>
      </w:r>
    </w:p>
    <w:p w14:paraId="07387450" w14:textId="78E7FED0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7276AB8" w14:textId="66B0E352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C86B1D9" w14:textId="2BB60E00" w:rsidR="00E958AB" w:rsidRDefault="00E958AB" w:rsidP="005E111F">
      <w:pPr>
        <w:rPr>
          <w:rFonts w:ascii="Lucida Bright" w:hAnsi="Lucida Bright"/>
          <w:sz w:val="20"/>
          <w:szCs w:val="20"/>
        </w:rPr>
      </w:pPr>
    </w:p>
    <w:p w14:paraId="0243CF79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3A2E91FD" w14:textId="2FC3AC93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0C045A5" w14:textId="77777777" w:rsidR="00735845" w:rsidRPr="005E111F" w:rsidRDefault="00735845" w:rsidP="005E111F">
      <w:pPr>
        <w:rPr>
          <w:rFonts w:ascii="Lucida Bright" w:hAnsi="Lucida Bright"/>
          <w:sz w:val="20"/>
          <w:szCs w:val="20"/>
        </w:rPr>
      </w:pPr>
    </w:p>
    <w:p w14:paraId="38DCA4C8" w14:textId="5E6D2D3B" w:rsidR="005E111F" w:rsidRPr="00745CBC" w:rsidRDefault="00E96E80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examples of how disease and technology both impacted the devastation of the war?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55FAD97A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3760B2B" w14:textId="77777777" w:rsidR="00735845" w:rsidRDefault="00735845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0F3F1B5" w14:textId="77777777" w:rsidR="005E111F" w:rsidRPr="00745CBC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67A1D4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745CBC" w:rsidRDefault="00E958AB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53D7E21" w14:textId="26039ED6" w:rsidR="00AC18FA" w:rsidRPr="005E111F" w:rsidRDefault="00E96E80" w:rsidP="005E111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things described by the soldiers who lived through the war when they wrote about it?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77777777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160C0ED6" w14:textId="77777777" w:rsidR="00E958AB" w:rsidRPr="00745CBC" w:rsidRDefault="00E958AB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17D748C3" w:rsidR="0023595A" w:rsidRDefault="00E96E80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position did the United States have after the war?</w:t>
      </w:r>
    </w:p>
    <w:p w14:paraId="390F2B18" w14:textId="41870343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7394EF6A" w14:textId="33B199B0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F61C93B" w14:textId="2571C389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18673637" w14:textId="4A978E7B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341EEDC" w14:textId="0375302A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41C55E40" w14:textId="77777777" w:rsidR="00E96E80" w:rsidRP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2684301D" w14:textId="7487C681" w:rsidR="00E96E80" w:rsidRPr="00745CBC" w:rsidRDefault="00E96E80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qualities characterized the writing of the Lost Generation following the war?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B0C7E8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5DE1E4" w14:textId="6B644CF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32972F0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439496" w14:textId="77777777" w:rsidR="00626B11" w:rsidRPr="00745CBC" w:rsidRDefault="00626B11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43E5028B" w:rsidR="0023595A" w:rsidRPr="00745CBC" w:rsidRDefault="00E96E80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European History Episode 32</w:t>
      </w:r>
      <w:r w:rsidR="008E3F01">
        <w:rPr>
          <w:rFonts w:ascii="Lucida Bright" w:hAnsi="Lucida Bright"/>
          <w:b/>
          <w:bCs/>
        </w:rPr>
        <w:t xml:space="preserve"> </w:t>
      </w:r>
      <w:r>
        <w:rPr>
          <w:rFonts w:ascii="Lucida Bright" w:hAnsi="Lucida Bright"/>
          <w:b/>
          <w:bCs/>
        </w:rPr>
        <w:t>–</w:t>
      </w:r>
      <w:r w:rsidR="008E3F01">
        <w:rPr>
          <w:rFonts w:ascii="Lucida Bright" w:hAnsi="Lucida Bright"/>
          <w:b/>
          <w:bCs/>
        </w:rPr>
        <w:t xml:space="preserve"> </w:t>
      </w:r>
      <w:r>
        <w:rPr>
          <w:rFonts w:ascii="Lucida Bright" w:hAnsi="Lucida Bright"/>
          <w:b/>
          <w:bCs/>
        </w:rPr>
        <w:t>The Roads to World War I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376BDA8A" w:rsidR="00634474" w:rsidRDefault="00E96E80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various factors that resulted in disorientation, dislocation, deep resentments, and widespread fear?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6484A5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C93CC6" w14:textId="00A7EB8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50353E3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4698BF9" w14:textId="7E7B14A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2D3E6EB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455BB095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0F9CAC" w14:textId="50C14ED9" w:rsidR="00634474" w:rsidRDefault="00E96E80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pre-war Europe already a battlefield?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C43080" w14:textId="39856DA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ECB65C5" w14:textId="6C0C1D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7B345E59" w:rsidR="00634474" w:rsidRDefault="00E96E80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initial purpose of the system of alliances that developed?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264EA23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B1A71E" w14:textId="0764F7E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47870FC4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EC274B3" w14:textId="3503D8A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EAEBF1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512D1C0C" w:rsidR="00F83F7D" w:rsidRDefault="003B47B3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happened with the assassination of Franz Ferdinand and why did many think that the war wouldn’t’ actually start?</w:t>
      </w:r>
    </w:p>
    <w:p w14:paraId="6AEFE1E5" w14:textId="4616DEA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667BFB8" w14:textId="0532F20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E7AC318" w14:textId="169B221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876E8C6" w14:textId="64CCE4C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371488A" w14:textId="4BF889F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BBD2C31" w14:textId="61E671D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60AA2E27" w14:textId="03807514" w:rsidR="0082098F" w:rsidRPr="00745CBC" w:rsidRDefault="003B47B3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European History Episode 33</w:t>
      </w:r>
      <w:r w:rsidR="008E3F01">
        <w:rPr>
          <w:rFonts w:ascii="Lucida Bright" w:hAnsi="Lucida Bright"/>
          <w:b/>
          <w:bCs/>
        </w:rPr>
        <w:t xml:space="preserve"> – </w:t>
      </w:r>
      <w:r>
        <w:rPr>
          <w:rFonts w:ascii="Lucida Bright" w:hAnsi="Lucida Bright"/>
          <w:b/>
          <w:bCs/>
        </w:rPr>
        <w:t>World War I Battlefields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321E29AD" w:rsidR="00745CBC" w:rsidRDefault="003B47B3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contributed to the fast mobilization in many countries?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4B8A7A1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0DBA73D" w14:textId="7676901A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D833559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788473E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58506C4" w14:textId="4EE1C058" w:rsidR="00F83F7D" w:rsidRDefault="003B47B3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Schlieffen Plan and what resulted from that?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418599D" w14:textId="30931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0453FEC" w14:textId="5B445BA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87BF518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6EDCBB3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31D6C880" w:rsidR="00E958AB" w:rsidRDefault="003B47B3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fighting on both the Eastern and Western Fronts?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3654191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3541206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175FF72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636F8AD" w14:textId="40B022C5" w:rsidR="00E958AB" w:rsidRDefault="003B47B3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other countries joined the war and where were many soldiers also coming from?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0505355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3DB574B" w14:textId="00B09D2F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B888F6" w14:textId="2374AA8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701ED259" w:rsidR="00E958AB" w:rsidRDefault="003B47B3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brought the U.S. into the war and what were the main ideas being President Woodrow Wilson’s 14 Points plan for the end of the war?</w:t>
      </w:r>
    </w:p>
    <w:p w14:paraId="32FE3634" w14:textId="2341A9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2912F7F1" w14:textId="57BEB157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49A639CF" w14:textId="0904A6ED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128474B8" w14:textId="6DA273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C387285" w14:textId="6C8E2112" w:rsidR="0070745F" w:rsidRDefault="0070745F" w:rsidP="00E233A2">
      <w:pPr>
        <w:rPr>
          <w:rFonts w:ascii="Lucida Bright" w:hAnsi="Lucida Bright"/>
          <w:sz w:val="20"/>
          <w:szCs w:val="20"/>
        </w:rPr>
      </w:pPr>
    </w:p>
    <w:p w14:paraId="239797B1" w14:textId="77777777" w:rsidR="0070745F" w:rsidRDefault="0070745F" w:rsidP="00E233A2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5248E2E4" w14:textId="513531D9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0C636B1" w14:textId="4F2CC425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36DA0DA" w14:textId="5A8A3F59" w:rsidR="00E233A2" w:rsidRPr="003B47B3" w:rsidRDefault="003B47B3" w:rsidP="00E233A2">
      <w:pPr>
        <w:rPr>
          <w:rFonts w:ascii="Lucida Bright" w:hAnsi="Lucida Bright"/>
          <w:b/>
          <w:szCs w:val="20"/>
        </w:rPr>
      </w:pPr>
      <w:r w:rsidRPr="003B47B3">
        <w:rPr>
          <w:rFonts w:ascii="Lucida Bright" w:hAnsi="Lucida Bright"/>
          <w:b/>
          <w:szCs w:val="20"/>
        </w:rPr>
        <w:t>European History Episode 34</w:t>
      </w:r>
      <w:r w:rsidR="00E233A2" w:rsidRPr="003B47B3">
        <w:rPr>
          <w:rFonts w:ascii="Lucida Bright" w:hAnsi="Lucida Bright"/>
          <w:b/>
          <w:szCs w:val="20"/>
        </w:rPr>
        <w:t xml:space="preserve"> – </w:t>
      </w:r>
      <w:r w:rsidRPr="003B47B3">
        <w:rPr>
          <w:rFonts w:ascii="Lucida Bright" w:hAnsi="Lucida Bright"/>
          <w:b/>
          <w:szCs w:val="20"/>
        </w:rPr>
        <w:t xml:space="preserve">WWI’s Civilians, the </w:t>
      </w:r>
      <w:proofErr w:type="spellStart"/>
      <w:r w:rsidRPr="003B47B3">
        <w:rPr>
          <w:rFonts w:ascii="Lucida Bright" w:hAnsi="Lucida Bright"/>
          <w:b/>
          <w:szCs w:val="20"/>
        </w:rPr>
        <w:t>Homefront</w:t>
      </w:r>
      <w:proofErr w:type="spellEnd"/>
      <w:r w:rsidRPr="003B47B3">
        <w:rPr>
          <w:rFonts w:ascii="Lucida Bright" w:hAnsi="Lucida Bright"/>
          <w:b/>
          <w:szCs w:val="20"/>
        </w:rPr>
        <w:t>, and an Uneasy Peace</w:t>
      </w:r>
    </w:p>
    <w:p w14:paraId="000F752A" w14:textId="6C0E6BF3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31B4FC79" w14:textId="2EAE6989" w:rsidR="00D96E0E" w:rsidRPr="00D96E0E" w:rsidRDefault="00D96E0E" w:rsidP="00D96E0E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World War I a “total war”?</w:t>
      </w:r>
    </w:p>
    <w:p w14:paraId="45287AB3" w14:textId="69282B54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45132E4D" w14:textId="0BE41253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479F9F2B" w14:textId="65B8720E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6FFC65C4" w14:textId="77777777" w:rsidR="00735845" w:rsidRDefault="00735845" w:rsidP="00626B11">
      <w:pPr>
        <w:rPr>
          <w:rFonts w:ascii="Lucida Bright" w:hAnsi="Lucida Bright"/>
          <w:sz w:val="20"/>
          <w:szCs w:val="20"/>
        </w:rPr>
      </w:pPr>
    </w:p>
    <w:p w14:paraId="026CE864" w14:textId="40D8F282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5DDC4B0D" w14:textId="77777777" w:rsidR="00735845" w:rsidRPr="00626B11" w:rsidRDefault="00735845" w:rsidP="00626B11">
      <w:pPr>
        <w:rPr>
          <w:rFonts w:ascii="Lucida Bright" w:hAnsi="Lucida Bright"/>
          <w:sz w:val="20"/>
          <w:szCs w:val="20"/>
        </w:rPr>
      </w:pPr>
    </w:p>
    <w:p w14:paraId="517D9481" w14:textId="72CAB43E" w:rsidR="00626B11" w:rsidRDefault="00D96E0E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were some of the changes being made on the </w:t>
      </w:r>
      <w:proofErr w:type="spellStart"/>
      <w:r>
        <w:rPr>
          <w:rFonts w:ascii="Lucida Bright" w:hAnsi="Lucida Bright"/>
          <w:sz w:val="20"/>
          <w:szCs w:val="20"/>
        </w:rPr>
        <w:t>homefront</w:t>
      </w:r>
      <w:proofErr w:type="spellEnd"/>
      <w:r>
        <w:rPr>
          <w:rFonts w:ascii="Lucida Bright" w:hAnsi="Lucida Bright"/>
          <w:sz w:val="20"/>
          <w:szCs w:val="20"/>
        </w:rPr>
        <w:t>?</w:t>
      </w:r>
    </w:p>
    <w:p w14:paraId="75EA77EC" w14:textId="427576F7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2F61AFCF" w14:textId="51A25604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5BCAABAC" w14:textId="6AA3C877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284E7711" w14:textId="6F18C893" w:rsidR="003731E2" w:rsidRDefault="003731E2" w:rsidP="00626B11">
      <w:pPr>
        <w:rPr>
          <w:rFonts w:ascii="Lucida Bright" w:hAnsi="Lucida Bright"/>
          <w:sz w:val="20"/>
          <w:szCs w:val="20"/>
        </w:rPr>
      </w:pPr>
    </w:p>
    <w:p w14:paraId="24D395D5" w14:textId="67382C27" w:rsidR="00735845" w:rsidRDefault="00735845" w:rsidP="00626B11">
      <w:pPr>
        <w:rPr>
          <w:rFonts w:ascii="Lucida Bright" w:hAnsi="Lucida Bright"/>
          <w:sz w:val="20"/>
          <w:szCs w:val="20"/>
        </w:rPr>
      </w:pPr>
    </w:p>
    <w:p w14:paraId="7102CCBA" w14:textId="77777777" w:rsidR="00735845" w:rsidRPr="00626B11" w:rsidRDefault="00735845" w:rsidP="00626B11">
      <w:pPr>
        <w:rPr>
          <w:rFonts w:ascii="Lucida Bright" w:hAnsi="Lucida Bright"/>
          <w:sz w:val="20"/>
          <w:szCs w:val="20"/>
        </w:rPr>
      </w:pPr>
    </w:p>
    <w:p w14:paraId="05DC2189" w14:textId="78C4854E" w:rsidR="00626B11" w:rsidRDefault="00D96E0E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problems started emerging as the war continued?</w:t>
      </w:r>
    </w:p>
    <w:p w14:paraId="117FD353" w14:textId="7D94A2D2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4A374634" w14:textId="458D12BB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5014619B" w14:textId="38F150B3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1CB1B141" w14:textId="67E9D65D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67CA6BBE" w14:textId="1374DF61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5AA3D9F" w14:textId="77777777" w:rsidR="00735845" w:rsidRPr="003731E2" w:rsidRDefault="00735845" w:rsidP="003731E2">
      <w:pPr>
        <w:rPr>
          <w:rFonts w:ascii="Lucida Bright" w:hAnsi="Lucida Bright"/>
          <w:sz w:val="20"/>
          <w:szCs w:val="20"/>
        </w:rPr>
      </w:pPr>
    </w:p>
    <w:p w14:paraId="089DBD0B" w14:textId="551D166A" w:rsidR="00626B11" w:rsidRDefault="00D96E0E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purpose of the 1919 Paris Peace Conference and who was left out?</w:t>
      </w:r>
    </w:p>
    <w:p w14:paraId="646881FC" w14:textId="1FE77C8C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EA1CC19" w14:textId="7B127CDC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F4CFF08" w14:textId="77777777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4BB607D" w14:textId="23714F7D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4D032B1A" w14:textId="6F0AA4C5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660199F" w14:textId="77777777" w:rsidR="00735845" w:rsidRPr="003731E2" w:rsidRDefault="00735845" w:rsidP="003731E2">
      <w:pPr>
        <w:rPr>
          <w:rFonts w:ascii="Lucida Bright" w:hAnsi="Lucida Bright"/>
          <w:sz w:val="20"/>
          <w:szCs w:val="20"/>
        </w:rPr>
      </w:pPr>
    </w:p>
    <w:p w14:paraId="69DDCE95" w14:textId="0F8F5420" w:rsidR="00626B11" w:rsidRDefault="00D96E0E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Peace of Paris, the Treaty of Versailles, and the League of Nations all result in?</w:t>
      </w:r>
    </w:p>
    <w:p w14:paraId="7BF4D814" w14:textId="40A139ED" w:rsidR="003731E2" w:rsidRPr="003731E2" w:rsidRDefault="003731E2" w:rsidP="003731E2">
      <w:pPr>
        <w:rPr>
          <w:rFonts w:ascii="Lucida Bright" w:hAnsi="Lucida Bright"/>
          <w:sz w:val="20"/>
          <w:szCs w:val="20"/>
        </w:rPr>
      </w:pPr>
    </w:p>
    <w:sectPr w:rsidR="003731E2" w:rsidRPr="003731E2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23595A"/>
    <w:rsid w:val="002B1835"/>
    <w:rsid w:val="0036037E"/>
    <w:rsid w:val="0037165C"/>
    <w:rsid w:val="003731E2"/>
    <w:rsid w:val="00382B55"/>
    <w:rsid w:val="003B47B3"/>
    <w:rsid w:val="00422410"/>
    <w:rsid w:val="005E111F"/>
    <w:rsid w:val="00626B11"/>
    <w:rsid w:val="00634474"/>
    <w:rsid w:val="006F4AB8"/>
    <w:rsid w:val="0070745F"/>
    <w:rsid w:val="00735845"/>
    <w:rsid w:val="00745CBC"/>
    <w:rsid w:val="0082098F"/>
    <w:rsid w:val="00862A28"/>
    <w:rsid w:val="008E3F01"/>
    <w:rsid w:val="00A076C2"/>
    <w:rsid w:val="00AC18FA"/>
    <w:rsid w:val="00B1534B"/>
    <w:rsid w:val="00BE7022"/>
    <w:rsid w:val="00D9631F"/>
    <w:rsid w:val="00D96E0E"/>
    <w:rsid w:val="00E233A2"/>
    <w:rsid w:val="00E37E10"/>
    <w:rsid w:val="00E958AB"/>
    <w:rsid w:val="00E96E80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4</cp:revision>
  <dcterms:created xsi:type="dcterms:W3CDTF">2020-04-27T04:51:00Z</dcterms:created>
  <dcterms:modified xsi:type="dcterms:W3CDTF">2020-04-27T05:30:00Z</dcterms:modified>
</cp:coreProperties>
</file>